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8ED5" w14:textId="41162BC7" w:rsidR="00626CE1" w:rsidRDefault="0061568E" w:rsidP="00836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ACTA</w:t>
      </w:r>
      <w:r w:rsidR="008369D1" w:rsidRPr="008369D1">
        <w:rPr>
          <w:rFonts w:ascii="Times New Roman" w:hAnsi="Times New Roman" w:cs="Times New Roman"/>
          <w:sz w:val="24"/>
          <w:szCs w:val="24"/>
        </w:rPr>
        <w:t xml:space="preserve"> REUNIÓN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E1">
        <w:rPr>
          <w:rFonts w:ascii="Times New Roman" w:hAnsi="Times New Roman" w:cs="Times New Roman"/>
          <w:sz w:val="24"/>
          <w:szCs w:val="24"/>
        </w:rPr>
        <w:t>EXTRA</w:t>
      </w:r>
      <w:r>
        <w:rPr>
          <w:rFonts w:ascii="Times New Roman" w:hAnsi="Times New Roman" w:cs="Times New Roman"/>
          <w:sz w:val="24"/>
          <w:szCs w:val="24"/>
        </w:rPr>
        <w:t>ORDINARIA</w:t>
      </w:r>
      <w:r w:rsidR="00D24E4F">
        <w:rPr>
          <w:rFonts w:ascii="Times New Roman" w:hAnsi="Times New Roman" w:cs="Times New Roman"/>
          <w:sz w:val="24"/>
          <w:szCs w:val="24"/>
        </w:rPr>
        <w:t xml:space="preserve"> ASÍNCRONA</w:t>
      </w:r>
      <w:r w:rsidR="008369D1" w:rsidRPr="008369D1">
        <w:rPr>
          <w:rFonts w:ascii="Times New Roman" w:hAnsi="Times New Roman" w:cs="Times New Roman"/>
          <w:sz w:val="24"/>
          <w:szCs w:val="24"/>
        </w:rPr>
        <w:t xml:space="preserve"> COMISIÓN DE PRÁCTICAS EXTERNAS FACULTAD DE FILOLOGÍA. </w:t>
      </w:r>
      <w:r w:rsidR="00D24E4F">
        <w:rPr>
          <w:rFonts w:ascii="Times New Roman" w:hAnsi="Times New Roman" w:cs="Times New Roman"/>
          <w:sz w:val="24"/>
          <w:szCs w:val="24"/>
        </w:rPr>
        <w:t>04/07/2023</w:t>
      </w:r>
    </w:p>
    <w:p w14:paraId="1F768315" w14:textId="484D2C0F" w:rsidR="008369D1" w:rsidRPr="008369D1" w:rsidRDefault="008369D1" w:rsidP="008369D1">
      <w:pPr>
        <w:jc w:val="both"/>
        <w:rPr>
          <w:rFonts w:ascii="Times New Roman" w:hAnsi="Times New Roman" w:cs="Times New Roman"/>
          <w:sz w:val="24"/>
          <w:szCs w:val="24"/>
        </w:rPr>
      </w:pPr>
      <w:r w:rsidRPr="008369D1">
        <w:rPr>
          <w:rFonts w:ascii="Times New Roman" w:hAnsi="Times New Roman" w:cs="Times New Roman"/>
          <w:sz w:val="24"/>
          <w:szCs w:val="24"/>
        </w:rPr>
        <w:t xml:space="preserve">La comisión se reúne a las </w:t>
      </w:r>
      <w:r w:rsidR="00D24E4F">
        <w:rPr>
          <w:rFonts w:ascii="Times New Roman" w:hAnsi="Times New Roman" w:cs="Times New Roman"/>
          <w:sz w:val="24"/>
          <w:szCs w:val="24"/>
        </w:rPr>
        <w:t>9</w:t>
      </w:r>
      <w:r w:rsidR="00626CE1">
        <w:rPr>
          <w:rFonts w:ascii="Times New Roman" w:hAnsi="Times New Roman" w:cs="Times New Roman"/>
          <w:sz w:val="24"/>
          <w:szCs w:val="24"/>
        </w:rPr>
        <w:t>.00</w:t>
      </w:r>
      <w:r w:rsidRPr="008369D1">
        <w:rPr>
          <w:rFonts w:ascii="Times New Roman" w:hAnsi="Times New Roman" w:cs="Times New Roman"/>
          <w:sz w:val="24"/>
          <w:szCs w:val="24"/>
        </w:rPr>
        <w:t xml:space="preserve"> h. </w:t>
      </w:r>
      <w:r w:rsidR="00626CE1">
        <w:rPr>
          <w:rFonts w:ascii="Times New Roman" w:hAnsi="Times New Roman" w:cs="Times New Roman"/>
          <w:sz w:val="24"/>
          <w:szCs w:val="24"/>
        </w:rPr>
        <w:t xml:space="preserve">en </w:t>
      </w:r>
      <w:r w:rsidR="00D24E4F">
        <w:rPr>
          <w:rFonts w:ascii="Times New Roman" w:hAnsi="Times New Roman" w:cs="Times New Roman"/>
          <w:sz w:val="24"/>
          <w:szCs w:val="24"/>
        </w:rPr>
        <w:t>formato asíncrono por email</w:t>
      </w:r>
      <w:r w:rsidRPr="008369D1">
        <w:rPr>
          <w:rFonts w:ascii="Times New Roman" w:hAnsi="Times New Roman" w:cs="Times New Roman"/>
          <w:sz w:val="24"/>
          <w:szCs w:val="24"/>
        </w:rPr>
        <w:t>.</w:t>
      </w:r>
    </w:p>
    <w:p w14:paraId="02C5D976" w14:textId="7371304F" w:rsidR="00325C85" w:rsidRDefault="008369D1" w:rsidP="00D24E4F">
      <w:pPr>
        <w:jc w:val="both"/>
        <w:rPr>
          <w:rFonts w:ascii="Times New Roman" w:hAnsi="Times New Roman" w:cs="Times New Roman"/>
          <w:sz w:val="24"/>
          <w:szCs w:val="24"/>
        </w:rPr>
      </w:pPr>
      <w:r w:rsidRPr="008369D1">
        <w:rPr>
          <w:rFonts w:ascii="Times New Roman" w:hAnsi="Times New Roman" w:cs="Times New Roman"/>
          <w:sz w:val="24"/>
          <w:szCs w:val="24"/>
        </w:rPr>
        <w:t xml:space="preserve">ASISTENTES: </w:t>
      </w:r>
      <w:r w:rsidR="00D24E4F" w:rsidRPr="00D24E4F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="00D24E4F" w:rsidRPr="00D24E4F">
        <w:rPr>
          <w:rFonts w:ascii="Times New Roman" w:hAnsi="Times New Roman" w:cs="Times New Roman"/>
          <w:sz w:val="24"/>
          <w:szCs w:val="24"/>
        </w:rPr>
        <w:t>Amenós</w:t>
      </w:r>
      <w:proofErr w:type="spellEnd"/>
      <w:r w:rsidR="00D24E4F" w:rsidRPr="00D24E4F">
        <w:rPr>
          <w:rFonts w:ascii="Times New Roman" w:hAnsi="Times New Roman" w:cs="Times New Roman"/>
          <w:sz w:val="24"/>
          <w:szCs w:val="24"/>
        </w:rPr>
        <w:t xml:space="preserve"> Pons (Máster en </w:t>
      </w:r>
      <w:proofErr w:type="gramStart"/>
      <w:r w:rsidR="00D24E4F" w:rsidRPr="00D24E4F">
        <w:rPr>
          <w:rFonts w:ascii="Times New Roman" w:hAnsi="Times New Roman" w:cs="Times New Roman"/>
          <w:sz w:val="24"/>
          <w:szCs w:val="24"/>
        </w:rPr>
        <w:t>Español</w:t>
      </w:r>
      <w:proofErr w:type="gramEnd"/>
      <w:r w:rsidR="00D24E4F" w:rsidRPr="00D24E4F">
        <w:rPr>
          <w:rFonts w:ascii="Times New Roman" w:hAnsi="Times New Roman" w:cs="Times New Roman"/>
          <w:sz w:val="24"/>
          <w:szCs w:val="24"/>
        </w:rPr>
        <w:t xml:space="preserve"> como Segunda Lengua); Jorge Arús Hita (Vicedecano de Digitalización y Prácticas en Empresas); Emilio Blanco Gómez (Grado en Español. Lengua y Literatura); Pere Fábregas </w:t>
      </w:r>
      <w:proofErr w:type="spellStart"/>
      <w:r w:rsidR="00D24E4F" w:rsidRPr="00D24E4F">
        <w:rPr>
          <w:rFonts w:ascii="Times New Roman" w:hAnsi="Times New Roman" w:cs="Times New Roman"/>
          <w:sz w:val="24"/>
          <w:szCs w:val="24"/>
        </w:rPr>
        <w:t>Salis</w:t>
      </w:r>
      <w:proofErr w:type="spellEnd"/>
      <w:r w:rsidR="00D24E4F" w:rsidRPr="00D24E4F">
        <w:rPr>
          <w:rFonts w:ascii="Times New Roman" w:hAnsi="Times New Roman" w:cs="Times New Roman"/>
          <w:sz w:val="24"/>
          <w:szCs w:val="24"/>
        </w:rPr>
        <w:t xml:space="preserve"> (Máster en Estudios Clásicos); </w:t>
      </w:r>
      <w:proofErr w:type="spellStart"/>
      <w:r w:rsidR="00D24E4F" w:rsidRPr="00D24E4F">
        <w:rPr>
          <w:rFonts w:ascii="Times New Roman" w:hAnsi="Times New Roman" w:cs="Times New Roman"/>
          <w:sz w:val="24"/>
          <w:szCs w:val="24"/>
        </w:rPr>
        <w:t>Sinforoso</w:t>
      </w:r>
      <w:proofErr w:type="spellEnd"/>
      <w:r w:rsidR="00D24E4F" w:rsidRPr="00D24E4F">
        <w:rPr>
          <w:rFonts w:ascii="Times New Roman" w:hAnsi="Times New Roman" w:cs="Times New Roman"/>
          <w:sz w:val="24"/>
          <w:szCs w:val="24"/>
        </w:rPr>
        <w:t xml:space="preserve"> Fernández-Camuñas Cervantes (Grado en Estudios Ingleses); Daniel Gil-Benumeya (Máster en Estudios Contemporáneos sobre Mundo árabe y Comunidades Musulmana); </w:t>
      </w:r>
      <w:proofErr w:type="spellStart"/>
      <w:r w:rsidR="00D24E4F" w:rsidRPr="00D24E4F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="00D24E4F" w:rsidRPr="00D24E4F">
        <w:rPr>
          <w:rFonts w:ascii="Times New Roman" w:hAnsi="Times New Roman" w:cs="Times New Roman"/>
          <w:sz w:val="24"/>
          <w:szCs w:val="24"/>
        </w:rPr>
        <w:t xml:space="preserve"> Paz de Hoz (Máster en Estudios Clásicos); Francisco Javier Juez Gálvez (Grado en Lenguas Modernas); Johanna M. </w:t>
      </w:r>
      <w:proofErr w:type="spellStart"/>
      <w:r w:rsidR="00D24E4F" w:rsidRPr="00D24E4F">
        <w:rPr>
          <w:rFonts w:ascii="Times New Roman" w:hAnsi="Times New Roman" w:cs="Times New Roman"/>
          <w:sz w:val="24"/>
          <w:szCs w:val="24"/>
        </w:rPr>
        <w:t>Lems</w:t>
      </w:r>
      <w:proofErr w:type="spellEnd"/>
      <w:r w:rsidR="00D24E4F" w:rsidRPr="00D24E4F">
        <w:rPr>
          <w:rFonts w:ascii="Times New Roman" w:hAnsi="Times New Roman" w:cs="Times New Roman"/>
          <w:sz w:val="24"/>
          <w:szCs w:val="24"/>
        </w:rPr>
        <w:t xml:space="preserve"> (Máster en Estudios Contemporáneos sobre Mundo árabe y Comunidades Musulmana); Manuel Márquez Cruz (Máster en Letras Digitales); Carmen Moreno de Paz (Máster en Traducción Audiovisual y Localización); María Luisa Regueiro (Máster en Español como Segunda Lengua); Enrique Santos Marinas (Delegado de la Decana para Prácticas Externas); Amelia Sanz Cabrerizo (Vicedecana de Digitalización y Prácticas en Empresas); Miguel Sanz Jiménez (Grado en Estudios Ingleses); Miriam Miró Santos (Oficina de Prácticas Externas de la Facultad de Filología); Milagros </w:t>
      </w:r>
      <w:proofErr w:type="spellStart"/>
      <w:r w:rsidR="00D24E4F" w:rsidRPr="00D24E4F">
        <w:rPr>
          <w:rFonts w:ascii="Times New Roman" w:hAnsi="Times New Roman" w:cs="Times New Roman"/>
          <w:sz w:val="24"/>
          <w:szCs w:val="24"/>
        </w:rPr>
        <w:t>Saugar</w:t>
      </w:r>
      <w:proofErr w:type="spellEnd"/>
      <w:r w:rsidR="00D24E4F" w:rsidRPr="00D24E4F">
        <w:rPr>
          <w:rFonts w:ascii="Times New Roman" w:hAnsi="Times New Roman" w:cs="Times New Roman"/>
          <w:sz w:val="24"/>
          <w:szCs w:val="24"/>
        </w:rPr>
        <w:t xml:space="preserve"> (Representante del PAS)</w:t>
      </w:r>
      <w:r w:rsidR="00D24E4F">
        <w:rPr>
          <w:rFonts w:ascii="Times New Roman" w:hAnsi="Times New Roman" w:cs="Times New Roman"/>
          <w:sz w:val="24"/>
          <w:szCs w:val="24"/>
        </w:rPr>
        <w:t xml:space="preserve">; </w:t>
      </w:r>
      <w:r w:rsidR="00D24E4F" w:rsidRPr="00D24E4F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="00D24E4F" w:rsidRPr="00D24E4F">
        <w:rPr>
          <w:rFonts w:ascii="Times New Roman" w:hAnsi="Times New Roman" w:cs="Times New Roman"/>
          <w:sz w:val="24"/>
          <w:szCs w:val="24"/>
        </w:rPr>
        <w:t>Amigot</w:t>
      </w:r>
      <w:proofErr w:type="spellEnd"/>
      <w:r w:rsidR="00D24E4F" w:rsidRPr="00D24E4F">
        <w:rPr>
          <w:rFonts w:ascii="Times New Roman" w:hAnsi="Times New Roman" w:cs="Times New Roman"/>
          <w:sz w:val="24"/>
          <w:szCs w:val="24"/>
        </w:rPr>
        <w:t xml:space="preserve"> (Grado en Estudios Hispano-Alemanes); Sonia Gómez-Jordana (Máster Hispano-francés en Lengua Francesa Aplicada); Linda </w:t>
      </w:r>
      <w:proofErr w:type="spellStart"/>
      <w:r w:rsidR="00D24E4F" w:rsidRPr="00D24E4F">
        <w:rPr>
          <w:rFonts w:ascii="Times New Roman" w:hAnsi="Times New Roman" w:cs="Times New Roman"/>
          <w:sz w:val="24"/>
          <w:szCs w:val="24"/>
        </w:rPr>
        <w:t>Maeding</w:t>
      </w:r>
      <w:proofErr w:type="spellEnd"/>
      <w:r w:rsidR="00D24E4F" w:rsidRPr="00D24E4F">
        <w:rPr>
          <w:rFonts w:ascii="Times New Roman" w:hAnsi="Times New Roman" w:cs="Times New Roman"/>
          <w:sz w:val="24"/>
          <w:szCs w:val="24"/>
        </w:rPr>
        <w:t xml:space="preserve"> (Grado en Estudios Hispano-Alemanes); Jara Martínez Valderas (Máster en Teatro y Artes Escénicas); Manuel Mata Pastor (Grado en Traducción e Interpretación; Máster en Traducción Audiovisual y Localización).</w:t>
      </w:r>
    </w:p>
    <w:p w14:paraId="2448601F" w14:textId="77777777" w:rsidR="00D24E4F" w:rsidRDefault="00D24E4F" w:rsidP="00D24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86BC4" w14:textId="585732E5" w:rsidR="00D24E4F" w:rsidRPr="00D24E4F" w:rsidRDefault="00D24E4F" w:rsidP="00D24E4F">
      <w:pPr>
        <w:jc w:val="both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>Único punto en el Orden del Día:</w:t>
      </w:r>
    </w:p>
    <w:p w14:paraId="2FDB2EBF" w14:textId="77777777" w:rsidR="00D24E4F" w:rsidRPr="00D24E4F" w:rsidRDefault="00D24E4F" w:rsidP="00D24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F6973" w14:textId="069D28A3" w:rsidR="00325C85" w:rsidRDefault="00D24E4F" w:rsidP="00D24E4F">
      <w:pPr>
        <w:jc w:val="both"/>
        <w:rPr>
          <w:rFonts w:ascii="Times New Roman" w:hAnsi="Times New Roman" w:cs="Times New Roman"/>
          <w:sz w:val="24"/>
          <w:szCs w:val="24"/>
        </w:rPr>
      </w:pPr>
      <w:r w:rsidRPr="00D24E4F">
        <w:rPr>
          <w:rFonts w:ascii="Times New Roman" w:hAnsi="Times New Roman" w:cs="Times New Roman"/>
          <w:sz w:val="24"/>
          <w:szCs w:val="24"/>
        </w:rPr>
        <w:t xml:space="preserve">1. Aprobación, si procede, de una solicitud de reconocimiento de créditos por </w:t>
      </w:r>
      <w:bookmarkStart w:id="0" w:name="_Hlk139376568"/>
      <w:r w:rsidRPr="00D24E4F">
        <w:rPr>
          <w:rFonts w:ascii="Times New Roman" w:hAnsi="Times New Roman" w:cs="Times New Roman"/>
          <w:sz w:val="24"/>
          <w:szCs w:val="24"/>
        </w:rPr>
        <w:t>Prácticas Erasmus extracurriculares.</w:t>
      </w:r>
    </w:p>
    <w:bookmarkEnd w:id="0"/>
    <w:p w14:paraId="3F6DF40A" w14:textId="2D072E2C" w:rsidR="00D24E4F" w:rsidRDefault="00D24E4F" w:rsidP="00D24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aprueba el reconocimiento de 6 créditos por </w:t>
      </w:r>
      <w:r w:rsidRPr="00D24E4F">
        <w:rPr>
          <w:rFonts w:ascii="Times New Roman" w:hAnsi="Times New Roman" w:cs="Times New Roman"/>
          <w:sz w:val="24"/>
          <w:szCs w:val="24"/>
        </w:rPr>
        <w:t>Prácticas Erasmus extracurriculares</w:t>
      </w:r>
      <w:r>
        <w:rPr>
          <w:rFonts w:ascii="Times New Roman" w:hAnsi="Times New Roman" w:cs="Times New Roman"/>
          <w:sz w:val="24"/>
          <w:szCs w:val="24"/>
        </w:rPr>
        <w:t xml:space="preserve"> a la alumna Sandra Mendoza Barco, del Grado en </w:t>
      </w:r>
      <w:proofErr w:type="gramStart"/>
      <w:r>
        <w:rPr>
          <w:rFonts w:ascii="Times New Roman" w:hAnsi="Times New Roman" w:cs="Times New Roman"/>
          <w:sz w:val="24"/>
          <w:szCs w:val="24"/>
        </w:rPr>
        <w:t>Español</w:t>
      </w:r>
      <w:proofErr w:type="gramEnd"/>
      <w:r>
        <w:rPr>
          <w:rFonts w:ascii="Times New Roman" w:hAnsi="Times New Roman" w:cs="Times New Roman"/>
          <w:sz w:val="24"/>
          <w:szCs w:val="24"/>
        </w:rPr>
        <w:t>: Lengua y Literatura.</w:t>
      </w:r>
    </w:p>
    <w:p w14:paraId="159C8CD1" w14:textId="77777777" w:rsidR="0061568E" w:rsidRDefault="0061568E" w:rsidP="00C947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2D8F0" w14:textId="3787AF3E" w:rsidR="008369D1" w:rsidRPr="00C94799" w:rsidRDefault="00325C85" w:rsidP="00C94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reunión termina a las </w:t>
      </w:r>
      <w:r w:rsidR="00D24E4F">
        <w:rPr>
          <w:rFonts w:ascii="Times New Roman" w:hAnsi="Times New Roman" w:cs="Times New Roman"/>
          <w:sz w:val="24"/>
          <w:szCs w:val="24"/>
        </w:rPr>
        <w:t>14.00</w:t>
      </w:r>
      <w:r w:rsidR="008369D1" w:rsidRPr="00C94799">
        <w:rPr>
          <w:rFonts w:ascii="Times New Roman" w:hAnsi="Times New Roman" w:cs="Times New Roman"/>
          <w:sz w:val="24"/>
          <w:szCs w:val="24"/>
        </w:rPr>
        <w:t xml:space="preserve"> h.</w:t>
      </w:r>
    </w:p>
    <w:p w14:paraId="00D92CB5" w14:textId="77777777" w:rsidR="008369D1" w:rsidRPr="00C94799" w:rsidRDefault="008369D1" w:rsidP="00C94799">
      <w:pPr>
        <w:rPr>
          <w:rFonts w:ascii="Times New Roman" w:hAnsi="Times New Roman" w:cs="Times New Roman"/>
          <w:sz w:val="24"/>
          <w:szCs w:val="24"/>
        </w:rPr>
      </w:pPr>
    </w:p>
    <w:p w14:paraId="2694D41A" w14:textId="49FD01EB" w:rsidR="00DC70C1" w:rsidRDefault="008369D1" w:rsidP="00C94799">
      <w:pPr>
        <w:rPr>
          <w:rFonts w:ascii="Times New Roman" w:hAnsi="Times New Roman" w:cs="Times New Roman"/>
          <w:sz w:val="24"/>
          <w:szCs w:val="24"/>
        </w:rPr>
      </w:pPr>
      <w:r w:rsidRPr="00C94799">
        <w:rPr>
          <w:rFonts w:ascii="Times New Roman" w:hAnsi="Times New Roman" w:cs="Times New Roman"/>
          <w:sz w:val="24"/>
          <w:szCs w:val="24"/>
        </w:rPr>
        <w:t xml:space="preserve">En Madrid, a </w:t>
      </w:r>
      <w:r w:rsidR="00D24E4F">
        <w:rPr>
          <w:rFonts w:ascii="Times New Roman" w:hAnsi="Times New Roman" w:cs="Times New Roman"/>
          <w:sz w:val="24"/>
          <w:szCs w:val="24"/>
        </w:rPr>
        <w:t>4 de julio de 2023</w:t>
      </w:r>
      <w:r w:rsidRPr="00C94799">
        <w:rPr>
          <w:rFonts w:ascii="Times New Roman" w:hAnsi="Times New Roman" w:cs="Times New Roman"/>
          <w:sz w:val="24"/>
          <w:szCs w:val="24"/>
        </w:rPr>
        <w:t>,</w:t>
      </w:r>
    </w:p>
    <w:p w14:paraId="3699B3B4" w14:textId="77777777" w:rsidR="00DC70C1" w:rsidRDefault="00DC70C1" w:rsidP="00C94799">
      <w:pPr>
        <w:rPr>
          <w:rFonts w:ascii="Times New Roman" w:hAnsi="Times New Roman" w:cs="Times New Roman"/>
          <w:sz w:val="24"/>
          <w:szCs w:val="24"/>
        </w:rPr>
      </w:pPr>
    </w:p>
    <w:p w14:paraId="418FBF98" w14:textId="77777777" w:rsidR="00DC70C1" w:rsidRPr="00C94799" w:rsidRDefault="00DC70C1" w:rsidP="00C94799">
      <w:pPr>
        <w:rPr>
          <w:rFonts w:ascii="Times New Roman" w:hAnsi="Times New Roman" w:cs="Times New Roman"/>
          <w:sz w:val="24"/>
          <w:szCs w:val="24"/>
        </w:rPr>
      </w:pPr>
    </w:p>
    <w:p w14:paraId="5A1FF821" w14:textId="77777777" w:rsidR="00FB0CDC" w:rsidRDefault="00FB0CDC" w:rsidP="008369D1">
      <w:pPr>
        <w:rPr>
          <w:rFonts w:ascii="Times New Roman" w:hAnsi="Times New Roman" w:cs="Times New Roman"/>
          <w:sz w:val="24"/>
          <w:szCs w:val="24"/>
        </w:rPr>
      </w:pPr>
    </w:p>
    <w:p w14:paraId="177F01BA" w14:textId="77777777" w:rsidR="00FB0CDC" w:rsidRDefault="00FB0CDC" w:rsidP="008369D1">
      <w:pPr>
        <w:rPr>
          <w:rFonts w:ascii="Times New Roman" w:hAnsi="Times New Roman" w:cs="Times New Roman"/>
          <w:sz w:val="24"/>
          <w:szCs w:val="24"/>
        </w:rPr>
      </w:pPr>
    </w:p>
    <w:p w14:paraId="7E71FA15" w14:textId="77777777" w:rsidR="00295094" w:rsidRPr="00C94799" w:rsidRDefault="008369D1" w:rsidP="008369D1">
      <w:pPr>
        <w:rPr>
          <w:rFonts w:ascii="Times New Roman" w:hAnsi="Times New Roman" w:cs="Times New Roman"/>
          <w:sz w:val="24"/>
          <w:szCs w:val="24"/>
        </w:rPr>
      </w:pPr>
      <w:r w:rsidRPr="00C94799">
        <w:rPr>
          <w:rFonts w:ascii="Times New Roman" w:hAnsi="Times New Roman" w:cs="Times New Roman"/>
          <w:sz w:val="24"/>
          <w:szCs w:val="24"/>
        </w:rPr>
        <w:t xml:space="preserve">Fdo.: </w:t>
      </w:r>
      <w:r w:rsidR="00C94799" w:rsidRPr="00C94799">
        <w:rPr>
          <w:rFonts w:ascii="Times New Roman" w:hAnsi="Times New Roman" w:cs="Times New Roman"/>
          <w:sz w:val="24"/>
          <w:szCs w:val="24"/>
        </w:rPr>
        <w:t>Enrique Santos Marinas</w:t>
      </w:r>
    </w:p>
    <w:sectPr w:rsidR="00295094" w:rsidRPr="00C94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D1"/>
    <w:rsid w:val="0013729E"/>
    <w:rsid w:val="001419A2"/>
    <w:rsid w:val="00204AB8"/>
    <w:rsid w:val="00265714"/>
    <w:rsid w:val="00295094"/>
    <w:rsid w:val="00315345"/>
    <w:rsid w:val="00325C85"/>
    <w:rsid w:val="003C0AA4"/>
    <w:rsid w:val="004D379E"/>
    <w:rsid w:val="00524253"/>
    <w:rsid w:val="00536B09"/>
    <w:rsid w:val="0061568E"/>
    <w:rsid w:val="00626CE1"/>
    <w:rsid w:val="00641840"/>
    <w:rsid w:val="00672AA9"/>
    <w:rsid w:val="007F212D"/>
    <w:rsid w:val="008369D1"/>
    <w:rsid w:val="008D3E74"/>
    <w:rsid w:val="00A459BF"/>
    <w:rsid w:val="00AA1C4E"/>
    <w:rsid w:val="00B438E6"/>
    <w:rsid w:val="00C12682"/>
    <w:rsid w:val="00C94799"/>
    <w:rsid w:val="00D24E4F"/>
    <w:rsid w:val="00D95A4E"/>
    <w:rsid w:val="00DC70C1"/>
    <w:rsid w:val="00E620A2"/>
    <w:rsid w:val="00FB0CDC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4FA5"/>
  <w15:docId w15:val="{31EBC3BE-6DEB-46FB-9DF9-C6CA50F3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 SANTOS MARINAS</cp:lastModifiedBy>
  <cp:revision>2</cp:revision>
  <dcterms:created xsi:type="dcterms:W3CDTF">2023-07-04T13:26:00Z</dcterms:created>
  <dcterms:modified xsi:type="dcterms:W3CDTF">2023-07-04T13:26:00Z</dcterms:modified>
</cp:coreProperties>
</file>